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15C9C4DE" w14:textId="77777777" w:rsidR="00E0053B" w:rsidRPr="00E0053B" w:rsidRDefault="009B6F88" w:rsidP="00E0053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E0053B" w:rsidRPr="00E0053B">
        <w:rPr>
          <w:rFonts w:ascii="Times New Roman" w:hAnsi="Times New Roman"/>
          <w:bCs/>
          <w:sz w:val="28"/>
          <w:szCs w:val="28"/>
        </w:rPr>
        <w:t>Пермский край, муниципальный</w:t>
      </w:r>
    </w:p>
    <w:p w14:paraId="6E0DE739" w14:textId="7ADA9A46" w:rsidR="008420C7" w:rsidRDefault="00E0053B" w:rsidP="00E0053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0053B">
        <w:rPr>
          <w:rFonts w:ascii="Times New Roman" w:hAnsi="Times New Roman"/>
          <w:bCs/>
          <w:sz w:val="28"/>
          <w:szCs w:val="28"/>
        </w:rPr>
        <w:t>округ Пермский, село Култаево, по улице Малахитовая, дом 7. Кадастровый номер сооружения 59:32:3250001:2610</w:t>
      </w:r>
      <w:r>
        <w:rPr>
          <w:rFonts w:ascii="Times New Roman" w:hAnsi="Times New Roman"/>
          <w:bCs/>
          <w:sz w:val="28"/>
          <w:szCs w:val="28"/>
        </w:rPr>
        <w:t>9</w:t>
      </w:r>
      <w:r w:rsidRPr="00E0053B">
        <w:rPr>
          <w:rFonts w:ascii="Times New Roman" w:hAnsi="Times New Roman"/>
          <w:bCs/>
          <w:sz w:val="28"/>
          <w:szCs w:val="28"/>
        </w:rPr>
        <w:t xml:space="preserve"> </w:t>
      </w:r>
      <w:r w:rsidR="009B6F88"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30DBAD3" w14:textId="6B11F7C4" w:rsidR="00C85D1B" w:rsidRDefault="0095334F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C85D1B">
        <w:rPr>
          <w:rFonts w:ascii="Times New Roman" w:hAnsi="Times New Roman"/>
          <w:bCs/>
          <w:sz w:val="28"/>
          <w:szCs w:val="28"/>
        </w:rPr>
        <w:t>325</w:t>
      </w:r>
      <w:r w:rsidR="00257AC8">
        <w:rPr>
          <w:rFonts w:ascii="Times New Roman" w:hAnsi="Times New Roman"/>
          <w:bCs/>
          <w:sz w:val="28"/>
          <w:szCs w:val="28"/>
        </w:rPr>
        <w:t>000</w:t>
      </w:r>
      <w:r w:rsidR="00E0053B">
        <w:rPr>
          <w:rFonts w:ascii="Times New Roman" w:hAnsi="Times New Roman"/>
          <w:bCs/>
          <w:sz w:val="28"/>
          <w:szCs w:val="28"/>
        </w:rPr>
        <w:t>1</w:t>
      </w:r>
      <w:r w:rsidR="00280C49">
        <w:rPr>
          <w:rFonts w:ascii="Times New Roman" w:hAnsi="Times New Roman"/>
          <w:bCs/>
          <w:sz w:val="28"/>
          <w:szCs w:val="28"/>
        </w:rPr>
        <w:t>:</w:t>
      </w:r>
      <w:r w:rsidR="00E0053B">
        <w:rPr>
          <w:rFonts w:ascii="Times New Roman" w:hAnsi="Times New Roman"/>
          <w:bCs/>
          <w:sz w:val="28"/>
          <w:szCs w:val="28"/>
        </w:rPr>
        <w:t>16591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E0053B">
        <w:rPr>
          <w:rFonts w:ascii="Times New Roman" w:hAnsi="Times New Roman"/>
          <w:bCs/>
          <w:sz w:val="28"/>
          <w:szCs w:val="28"/>
        </w:rPr>
        <w:t>22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5334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95334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E0053B" w:rsidRPr="00E0053B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Култаево</w:t>
      </w:r>
      <w:r w:rsidR="00C85D1B">
        <w:rPr>
          <w:rFonts w:ascii="Times New Roman" w:hAnsi="Times New Roman"/>
          <w:bCs/>
          <w:sz w:val="28"/>
          <w:szCs w:val="28"/>
        </w:rPr>
        <w:t>.</w:t>
      </w:r>
    </w:p>
    <w:p w14:paraId="1B06A456" w14:textId="4A052949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233F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0F536D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3801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57AC8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282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7FD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45DF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B7B61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47B9E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AF54F6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85D1B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53B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dcterms:created xsi:type="dcterms:W3CDTF">2023-08-03T05:43:00Z</dcterms:created>
  <dcterms:modified xsi:type="dcterms:W3CDTF">2024-12-23T17:00:00Z</dcterms:modified>
</cp:coreProperties>
</file>